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B03D3" w14:textId="5FF0B483" w:rsidR="00526F0F" w:rsidRPr="00DC2D1F" w:rsidRDefault="00491612" w:rsidP="004D43C7">
      <w:pPr>
        <w:jc w:val="center"/>
        <w:rPr>
          <w:b/>
          <w:sz w:val="32"/>
          <w:szCs w:val="32"/>
        </w:rPr>
      </w:pPr>
      <w:r w:rsidRPr="00DC2D1F">
        <w:rPr>
          <w:b/>
          <w:sz w:val="32"/>
          <w:szCs w:val="32"/>
        </w:rPr>
        <w:t>Project Rubric Checklist</w:t>
      </w:r>
    </w:p>
    <w:p w14:paraId="3049DF0E" w14:textId="40394BA4" w:rsidR="00491612" w:rsidRDefault="004D43C7" w:rsidP="004D43C7">
      <w:pPr>
        <w:jc w:val="center"/>
      </w:pPr>
      <w:r>
        <w:t>Yes=2 Partly=1 Not at all=0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8995"/>
        <w:gridCol w:w="540"/>
      </w:tblGrid>
      <w:tr w:rsidR="004D43C7" w14:paraId="795598F4" w14:textId="77777777" w:rsidTr="00DC2D1F">
        <w:tc>
          <w:tcPr>
            <w:tcW w:w="8995" w:type="dxa"/>
          </w:tcPr>
          <w:p w14:paraId="4C6C3BF3" w14:textId="106C47A3" w:rsidR="004D43C7" w:rsidRDefault="004D43C7">
            <w:r>
              <w:t>Can articulate the purpose of the project and the learning that resulted with an oral presentation of 2 minutes</w:t>
            </w:r>
            <w:r w:rsidR="00DC2D1F">
              <w:t>.</w:t>
            </w:r>
          </w:p>
        </w:tc>
        <w:tc>
          <w:tcPr>
            <w:tcW w:w="540" w:type="dxa"/>
          </w:tcPr>
          <w:p w14:paraId="6F44A879" w14:textId="77777777" w:rsidR="004D43C7" w:rsidRDefault="004D43C7"/>
        </w:tc>
      </w:tr>
      <w:tr w:rsidR="004D43C7" w14:paraId="3C09169C" w14:textId="77777777" w:rsidTr="00DC2D1F">
        <w:tc>
          <w:tcPr>
            <w:tcW w:w="8995" w:type="dxa"/>
          </w:tcPr>
          <w:p w14:paraId="2A658808" w14:textId="2504E732" w:rsidR="004D43C7" w:rsidRDefault="004D43C7">
            <w:r>
              <w:t>Oral presentation</w:t>
            </w:r>
            <w:r>
              <w:t xml:space="preserve"> has high degree of clarity, volume, articulation and pausing for effect</w:t>
            </w:r>
            <w:r w:rsidR="00DC2D1F">
              <w:t>.</w:t>
            </w:r>
          </w:p>
        </w:tc>
        <w:tc>
          <w:tcPr>
            <w:tcW w:w="540" w:type="dxa"/>
          </w:tcPr>
          <w:p w14:paraId="142073D9" w14:textId="442C2186" w:rsidR="004D43C7" w:rsidRDefault="004D43C7"/>
        </w:tc>
      </w:tr>
      <w:tr w:rsidR="004D43C7" w14:paraId="6845F646" w14:textId="77777777" w:rsidTr="00DC2D1F">
        <w:tc>
          <w:tcPr>
            <w:tcW w:w="8995" w:type="dxa"/>
          </w:tcPr>
          <w:p w14:paraId="416652B2" w14:textId="4D9133D9" w:rsidR="004D43C7" w:rsidRDefault="00DC2D1F">
            <w:r>
              <w:t>Speaker establishes eye contact with the audience throughout presentation and has good posture.</w:t>
            </w:r>
          </w:p>
        </w:tc>
        <w:tc>
          <w:tcPr>
            <w:tcW w:w="540" w:type="dxa"/>
          </w:tcPr>
          <w:p w14:paraId="0D7F50A8" w14:textId="77777777" w:rsidR="004D43C7" w:rsidRDefault="004D43C7"/>
        </w:tc>
      </w:tr>
      <w:tr w:rsidR="00DC2D1F" w14:paraId="70778AF7" w14:textId="77777777" w:rsidTr="00DC2D1F">
        <w:tc>
          <w:tcPr>
            <w:tcW w:w="8995" w:type="dxa"/>
          </w:tcPr>
          <w:p w14:paraId="5B2A47ED" w14:textId="504DADD9" w:rsidR="00DC2D1F" w:rsidRDefault="00DC2D1F">
            <w:r>
              <w:t>Student is well prepared and has obviously rehearsed.</w:t>
            </w:r>
          </w:p>
        </w:tc>
        <w:tc>
          <w:tcPr>
            <w:tcW w:w="540" w:type="dxa"/>
          </w:tcPr>
          <w:p w14:paraId="00163EE5" w14:textId="77777777" w:rsidR="00DC2D1F" w:rsidRDefault="00DC2D1F"/>
        </w:tc>
      </w:tr>
      <w:tr w:rsidR="004D43C7" w14:paraId="68B12406" w14:textId="77777777" w:rsidTr="00DC2D1F">
        <w:tc>
          <w:tcPr>
            <w:tcW w:w="8995" w:type="dxa"/>
          </w:tcPr>
          <w:p w14:paraId="63D9AE64" w14:textId="0BA62866" w:rsidR="004D43C7" w:rsidRDefault="004D43C7">
            <w:r>
              <w:t>The project reflects attention to quality and detail in the display and completion (cutting, print quality, adhesive, visually appealing,</w:t>
            </w:r>
            <w:r w:rsidR="00DC2D1F">
              <w:t xml:space="preserve"> quality digital design, quality video production,</w:t>
            </w:r>
            <w:r>
              <w:t xml:space="preserve"> professional looking) </w:t>
            </w:r>
            <w:r>
              <w:fldChar w:fldCharType="begin"/>
            </w:r>
            <w:r>
              <w:instrText xml:space="preserve"> HYPERLINK "https://www.somersschools.org/Page/7601" </w:instrText>
            </w:r>
            <w:r>
              <w:fldChar w:fldCharType="separate"/>
            </w:r>
            <w:r>
              <w:rPr>
                <w:rStyle w:val="Hyperlink"/>
              </w:rPr>
              <w:t>good s</w:t>
            </w:r>
            <w:r w:rsidRPr="00491612">
              <w:rPr>
                <w:rStyle w:val="Hyperlink"/>
              </w:rPr>
              <w:t>ample</w:t>
            </w:r>
            <w:r>
              <w:fldChar w:fldCharType="end"/>
            </w:r>
            <w:r>
              <w:t xml:space="preserve">   </w:t>
            </w:r>
            <w:hyperlink r:id="rId4" w:history="1">
              <w:r w:rsidRPr="00491612">
                <w:rPr>
                  <w:rStyle w:val="Hyperlink"/>
                </w:rPr>
                <w:t>poor sample</w:t>
              </w:r>
            </w:hyperlink>
          </w:p>
        </w:tc>
        <w:tc>
          <w:tcPr>
            <w:tcW w:w="540" w:type="dxa"/>
          </w:tcPr>
          <w:p w14:paraId="310425F2" w14:textId="77777777" w:rsidR="004D43C7" w:rsidRDefault="004D43C7"/>
        </w:tc>
      </w:tr>
      <w:tr w:rsidR="004D43C7" w14:paraId="39573D73" w14:textId="77777777" w:rsidTr="00DC2D1F">
        <w:tc>
          <w:tcPr>
            <w:tcW w:w="8995" w:type="dxa"/>
          </w:tcPr>
          <w:p w14:paraId="6EBFD630" w14:textId="0068873B" w:rsidR="004D43C7" w:rsidRDefault="004D43C7">
            <w:r>
              <w:t>Any written components are edited for quality including spelling, grammar, mechanics.</w:t>
            </w:r>
          </w:p>
        </w:tc>
        <w:tc>
          <w:tcPr>
            <w:tcW w:w="540" w:type="dxa"/>
          </w:tcPr>
          <w:p w14:paraId="5088F1BD" w14:textId="77777777" w:rsidR="004D43C7" w:rsidRDefault="004D43C7"/>
        </w:tc>
      </w:tr>
      <w:tr w:rsidR="004D43C7" w14:paraId="3AC6F67E" w14:textId="77777777" w:rsidTr="00DC2D1F">
        <w:tc>
          <w:tcPr>
            <w:tcW w:w="8995" w:type="dxa"/>
          </w:tcPr>
          <w:p w14:paraId="62DD395F" w14:textId="08C16A30" w:rsidR="004D43C7" w:rsidRDefault="004D43C7">
            <w:r>
              <w:t>Only original work is included and at least two references cited in MLA format.</w:t>
            </w:r>
          </w:p>
        </w:tc>
        <w:tc>
          <w:tcPr>
            <w:tcW w:w="540" w:type="dxa"/>
          </w:tcPr>
          <w:p w14:paraId="5BEECE1F" w14:textId="77777777" w:rsidR="004D43C7" w:rsidRDefault="004D43C7"/>
        </w:tc>
      </w:tr>
      <w:tr w:rsidR="004D43C7" w14:paraId="59BE29E5" w14:textId="77777777" w:rsidTr="00DC2D1F">
        <w:tc>
          <w:tcPr>
            <w:tcW w:w="8995" w:type="dxa"/>
          </w:tcPr>
          <w:p w14:paraId="7DEB1C02" w14:textId="02F0DB0E" w:rsidR="004D43C7" w:rsidRDefault="004D43C7">
            <w:r>
              <w:t>Reflects grade level difficulty of content and depth of thinking.</w:t>
            </w:r>
          </w:p>
        </w:tc>
        <w:tc>
          <w:tcPr>
            <w:tcW w:w="540" w:type="dxa"/>
          </w:tcPr>
          <w:p w14:paraId="3F9E6992" w14:textId="77777777" w:rsidR="004D43C7" w:rsidRDefault="004D43C7"/>
        </w:tc>
      </w:tr>
      <w:tr w:rsidR="004D43C7" w14:paraId="2162DDB7" w14:textId="77777777" w:rsidTr="00DC2D1F">
        <w:tc>
          <w:tcPr>
            <w:tcW w:w="8995" w:type="dxa"/>
          </w:tcPr>
          <w:p w14:paraId="6F5A2276" w14:textId="694D2EC9" w:rsidR="004D43C7" w:rsidRPr="00DC2D1F" w:rsidRDefault="004D43C7">
            <w:r w:rsidRPr="00DC2D1F">
              <w:t xml:space="preserve">Reflects the commensurate level of time commitment for the % of points earned. </w:t>
            </w:r>
            <w:r w:rsidRPr="00DC2D1F">
              <w:br/>
              <w:t>(ex: 30/100 points = 6 hours of work; 10/100 points = 2 hours of work)</w:t>
            </w:r>
            <w:bookmarkStart w:id="0" w:name="_GoBack"/>
            <w:bookmarkEnd w:id="0"/>
          </w:p>
        </w:tc>
        <w:tc>
          <w:tcPr>
            <w:tcW w:w="540" w:type="dxa"/>
          </w:tcPr>
          <w:p w14:paraId="6FE8F4C3" w14:textId="77777777" w:rsidR="004D43C7" w:rsidRDefault="004D43C7"/>
        </w:tc>
      </w:tr>
      <w:tr w:rsidR="004D43C7" w14:paraId="3AF6F884" w14:textId="77777777" w:rsidTr="00DC2D1F">
        <w:tc>
          <w:tcPr>
            <w:tcW w:w="8995" w:type="dxa"/>
          </w:tcPr>
          <w:p w14:paraId="68E071DF" w14:textId="7E117366" w:rsidR="004D43C7" w:rsidRDefault="004D43C7">
            <w:r>
              <w:t>At least two standards from the course are addressed within the project.</w:t>
            </w:r>
          </w:p>
        </w:tc>
        <w:tc>
          <w:tcPr>
            <w:tcW w:w="540" w:type="dxa"/>
          </w:tcPr>
          <w:p w14:paraId="057D614A" w14:textId="77777777" w:rsidR="004D43C7" w:rsidRDefault="004D43C7"/>
        </w:tc>
      </w:tr>
      <w:tr w:rsidR="004D43C7" w14:paraId="2DA089A6" w14:textId="77777777" w:rsidTr="00DC2D1F">
        <w:tc>
          <w:tcPr>
            <w:tcW w:w="8995" w:type="dxa"/>
          </w:tcPr>
          <w:p w14:paraId="79D4A40E" w14:textId="54D00911" w:rsidR="004D43C7" w:rsidRDefault="004D43C7">
            <w:r>
              <w:t>Project is complete and handed in on time.</w:t>
            </w:r>
          </w:p>
        </w:tc>
        <w:tc>
          <w:tcPr>
            <w:tcW w:w="540" w:type="dxa"/>
          </w:tcPr>
          <w:p w14:paraId="6DA6A8A4" w14:textId="77777777" w:rsidR="004D43C7" w:rsidRDefault="004D43C7"/>
        </w:tc>
      </w:tr>
      <w:tr w:rsidR="00DC2D1F" w14:paraId="01E69A9E" w14:textId="77777777" w:rsidTr="00DC2D1F">
        <w:tc>
          <w:tcPr>
            <w:tcW w:w="8995" w:type="dxa"/>
          </w:tcPr>
          <w:p w14:paraId="6B56757B" w14:textId="63CA4006" w:rsidR="00DC2D1F" w:rsidRDefault="00DC2D1F">
            <w:r>
              <w:t>Exceptional overall quality 0-3 points</w:t>
            </w:r>
          </w:p>
        </w:tc>
        <w:tc>
          <w:tcPr>
            <w:tcW w:w="540" w:type="dxa"/>
          </w:tcPr>
          <w:p w14:paraId="6EE5D343" w14:textId="77777777" w:rsidR="00DC2D1F" w:rsidRDefault="00DC2D1F"/>
        </w:tc>
      </w:tr>
      <w:tr w:rsidR="004D43C7" w14:paraId="6C1416CD" w14:textId="77777777" w:rsidTr="00DC2D1F">
        <w:tc>
          <w:tcPr>
            <w:tcW w:w="8995" w:type="dxa"/>
          </w:tcPr>
          <w:p w14:paraId="075C3DBC" w14:textId="1DD34CD7" w:rsidR="004D43C7" w:rsidRPr="00DC2D1F" w:rsidRDefault="00DC2D1F" w:rsidP="00DC2D1F">
            <w:pPr>
              <w:jc w:val="right"/>
              <w:rPr>
                <w:b/>
              </w:rPr>
            </w:pPr>
            <w:r w:rsidRPr="00DC2D1F">
              <w:rPr>
                <w:b/>
              </w:rPr>
              <w:t>Total</w:t>
            </w:r>
            <w:r>
              <w:rPr>
                <w:b/>
              </w:rPr>
              <w:t xml:space="preserve"> 25</w:t>
            </w:r>
          </w:p>
        </w:tc>
        <w:tc>
          <w:tcPr>
            <w:tcW w:w="540" w:type="dxa"/>
          </w:tcPr>
          <w:p w14:paraId="78B8FECE" w14:textId="4E378F99" w:rsidR="004D43C7" w:rsidRDefault="004D43C7"/>
        </w:tc>
      </w:tr>
    </w:tbl>
    <w:p w14:paraId="7B7B1EC9" w14:textId="77777777" w:rsidR="00491612" w:rsidRDefault="00491612"/>
    <w:p w14:paraId="48A0ED79" w14:textId="77777777" w:rsidR="00491612" w:rsidRDefault="00491612"/>
    <w:sectPr w:rsidR="00491612" w:rsidSect="00F813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612"/>
    <w:rsid w:val="00491612"/>
    <w:rsid w:val="004D43C7"/>
    <w:rsid w:val="00A538BC"/>
    <w:rsid w:val="00DC2D1F"/>
    <w:rsid w:val="00F8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0DB62"/>
  <w15:chartTrackingRefBased/>
  <w15:docId w15:val="{9937633E-4AEF-5145-9A66-82667FE80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1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16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161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C2D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.pinimg.com/originals/f2/a2/e1/f2a2e1389ebf5cb1c1a11af9764aaadc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2020-02-06T20:19:00Z</dcterms:created>
  <dcterms:modified xsi:type="dcterms:W3CDTF">2020-02-06T20:51:00Z</dcterms:modified>
</cp:coreProperties>
</file>